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510B2D">
              <w:rPr>
                <w:lang w:eastAsia="en-US"/>
              </w:rPr>
              <w:t>20</w:t>
            </w:r>
            <w:r>
              <w:rPr>
                <w:lang w:eastAsia="en-US"/>
              </w:rPr>
              <w:t>.</w:t>
            </w:r>
            <w:r w:rsidR="004811DB">
              <w:rPr>
                <w:lang w:eastAsia="en-US"/>
              </w:rPr>
              <w:t>1</w:t>
            </w:r>
            <w:r w:rsidR="00510B2D">
              <w:rPr>
                <w:lang w:eastAsia="en-US"/>
              </w:rPr>
              <w:t>1</w:t>
            </w:r>
            <w:r>
              <w:rPr>
                <w:lang w:eastAsia="en-US"/>
              </w:rPr>
              <w:t>.201</w:t>
            </w:r>
            <w:r w:rsidR="00120A51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4811DB" w:rsidRDefault="000E4C23" w:rsidP="00F233AA">
      <w:pPr>
        <w:jc w:val="both"/>
        <w:rPr>
          <w:szCs w:val="28"/>
        </w:rPr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962F37" w:rsidRPr="002F46F3">
        <w:t>«</w:t>
      </w:r>
      <w:r w:rsidR="00F233AA">
        <w:rPr>
          <w:szCs w:val="28"/>
        </w:rPr>
        <w:t xml:space="preserve">Об утверждении административного регламента муниципального района </w:t>
      </w:r>
      <w:proofErr w:type="spellStart"/>
      <w:r w:rsidR="00F233AA">
        <w:rPr>
          <w:szCs w:val="28"/>
        </w:rPr>
        <w:t>Пестравский</w:t>
      </w:r>
      <w:proofErr w:type="spellEnd"/>
      <w:r w:rsidR="00F233AA">
        <w:rPr>
          <w:szCs w:val="28"/>
        </w:rPr>
        <w:t xml:space="preserve"> по предоставлению муниципальной услуги «</w:t>
      </w:r>
      <w:r w:rsidR="00F233AA">
        <w:rPr>
          <w:rFonts w:eastAsia="MS Mincho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</w:t>
      </w:r>
      <w:proofErr w:type="gramEnd"/>
      <w:r w:rsidR="00F233AA">
        <w:rPr>
          <w:rFonts w:eastAsia="MS Mincho"/>
          <w:szCs w:val="28"/>
        </w:rPr>
        <w:t xml:space="preserve"> </w:t>
      </w:r>
      <w:proofErr w:type="spellStart"/>
      <w:r w:rsidR="00F233AA">
        <w:rPr>
          <w:rFonts w:eastAsia="MS Mincho"/>
          <w:szCs w:val="28"/>
        </w:rPr>
        <w:t>Пестравский</w:t>
      </w:r>
      <w:proofErr w:type="spellEnd"/>
      <w:r w:rsidR="00F233AA">
        <w:rPr>
          <w:rFonts w:eastAsia="MS Mincho"/>
          <w:szCs w:val="28"/>
        </w:rPr>
        <w:t xml:space="preserve"> Самарской области</w:t>
      </w:r>
      <w:r w:rsidR="00F233AA">
        <w:rPr>
          <w:szCs w:val="28"/>
        </w:rPr>
        <w:t>»</w:t>
      </w:r>
      <w:r w:rsidR="00F233AA">
        <w:rPr>
          <w:szCs w:val="28"/>
        </w:rPr>
        <w:t xml:space="preserve"> </w:t>
      </w:r>
      <w:r w:rsidRPr="00120A51">
        <w:rPr>
          <w:szCs w:val="28"/>
        </w:rPr>
        <w:t xml:space="preserve">размещен на официальном Интернет - сайте муниципального района </w:t>
      </w:r>
      <w:proofErr w:type="spellStart"/>
      <w:r w:rsidRPr="00120A51">
        <w:rPr>
          <w:szCs w:val="28"/>
        </w:rPr>
        <w:t>Пестравский</w:t>
      </w:r>
      <w:proofErr w:type="spellEnd"/>
      <w:r w:rsidRPr="00120A51">
        <w:rPr>
          <w:szCs w:val="28"/>
        </w:rPr>
        <w:t xml:space="preserve"> Самарской области </w:t>
      </w:r>
      <w:r w:rsidR="00510B2D">
        <w:rPr>
          <w:szCs w:val="28"/>
        </w:rPr>
        <w:t>20</w:t>
      </w:r>
      <w:r w:rsidRPr="00120A51">
        <w:rPr>
          <w:szCs w:val="28"/>
        </w:rPr>
        <w:t>.</w:t>
      </w:r>
      <w:r w:rsidR="00510B2D">
        <w:rPr>
          <w:szCs w:val="28"/>
        </w:rPr>
        <w:t>11</w:t>
      </w:r>
      <w:r w:rsidRPr="00120A51">
        <w:rPr>
          <w:szCs w:val="28"/>
        </w:rPr>
        <w:t>.201</w:t>
      </w:r>
      <w:r w:rsidR="00120A51">
        <w:rPr>
          <w:szCs w:val="28"/>
        </w:rPr>
        <w:t>7</w:t>
      </w:r>
      <w:r w:rsidRPr="00120A51">
        <w:rPr>
          <w:szCs w:val="28"/>
        </w:rPr>
        <w:t>г.</w:t>
      </w:r>
    </w:p>
    <w:p w:rsidR="000E4C23" w:rsidRPr="00FD1819" w:rsidRDefault="000E4C23" w:rsidP="00865226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962F37">
        <w:rPr>
          <w:szCs w:val="28"/>
        </w:rPr>
        <w:t>2</w:t>
      </w:r>
      <w:r w:rsidR="00510B2D">
        <w:rPr>
          <w:szCs w:val="28"/>
        </w:rPr>
        <w:t>1</w:t>
      </w:r>
      <w:r w:rsidRPr="00FD1819">
        <w:rPr>
          <w:szCs w:val="28"/>
        </w:rPr>
        <w:t>.</w:t>
      </w:r>
      <w:r w:rsidR="004811DB">
        <w:rPr>
          <w:szCs w:val="28"/>
        </w:rPr>
        <w:t>1</w:t>
      </w:r>
      <w:r w:rsidR="00510B2D">
        <w:rPr>
          <w:szCs w:val="28"/>
        </w:rPr>
        <w:t>1</w:t>
      </w:r>
      <w:r w:rsidRPr="00FD1819">
        <w:rPr>
          <w:szCs w:val="28"/>
        </w:rPr>
        <w:t>.201</w:t>
      </w:r>
      <w:r w:rsidR="00120A51">
        <w:rPr>
          <w:szCs w:val="28"/>
        </w:rPr>
        <w:t>7</w:t>
      </w:r>
      <w:r w:rsidRPr="00FD1819">
        <w:rPr>
          <w:szCs w:val="28"/>
        </w:rPr>
        <w:t xml:space="preserve">г. по </w:t>
      </w:r>
      <w:r w:rsidR="00962F37">
        <w:rPr>
          <w:szCs w:val="28"/>
        </w:rPr>
        <w:t>2</w:t>
      </w:r>
      <w:r w:rsidR="00510B2D">
        <w:rPr>
          <w:szCs w:val="28"/>
        </w:rPr>
        <w:t>1</w:t>
      </w:r>
      <w:r w:rsidRPr="00FD1819">
        <w:rPr>
          <w:szCs w:val="28"/>
        </w:rPr>
        <w:t>.</w:t>
      </w:r>
      <w:r w:rsidR="00510B2D">
        <w:rPr>
          <w:szCs w:val="28"/>
        </w:rPr>
        <w:t>12</w:t>
      </w:r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510B2D">
        <w:rPr>
          <w:szCs w:val="28"/>
        </w:rPr>
        <w:t>7</w:t>
      </w:r>
      <w:bookmarkStart w:id="0" w:name="_GoBack"/>
      <w:bookmarkEnd w:id="0"/>
      <w:r w:rsidRPr="00FD1819">
        <w:rPr>
          <w:szCs w:val="28"/>
        </w:rPr>
        <w:t>г.</w:t>
      </w:r>
    </w:p>
    <w:p w:rsidR="000E4C23" w:rsidRDefault="000E4C23" w:rsidP="008678E8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</w:t>
      </w:r>
      <w:proofErr w:type="spellStart"/>
      <w:r>
        <w:t>Пестравский</w:t>
      </w:r>
      <w:proofErr w:type="spellEnd"/>
      <w:r>
        <w:t xml:space="preserve"> район, </w:t>
      </w:r>
      <w:proofErr w:type="spellStart"/>
      <w:r>
        <w:rPr>
          <w:lang w:eastAsia="en-US"/>
        </w:rPr>
        <w:t>с.Пестравка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 w:rsidR="00120A51">
        <w:rPr>
          <w:lang w:eastAsia="en-US"/>
        </w:rPr>
        <w:t>е</w:t>
      </w:r>
      <w:r>
        <w:rPr>
          <w:lang w:eastAsia="en-US"/>
        </w:rPr>
        <w:t>.</w:t>
      </w:r>
      <w:r>
        <w:rPr>
          <w:lang w:val="en-US" w:eastAsia="en-US"/>
        </w:rPr>
        <w:t>s</w:t>
      </w:r>
      <w:r w:rsidR="00120A51">
        <w:rPr>
          <w:lang w:val="en-US" w:eastAsia="en-US"/>
        </w:rPr>
        <w:t>tarkova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D4A76"/>
    <w:rsid w:val="002C4F4A"/>
    <w:rsid w:val="004811DB"/>
    <w:rsid w:val="00506B3B"/>
    <w:rsid w:val="00510B2D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D43D0B"/>
    <w:rsid w:val="00D70EE6"/>
    <w:rsid w:val="00DA2615"/>
    <w:rsid w:val="00DC6D64"/>
    <w:rsid w:val="00F233AA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414A-FDEA-49A1-920E-F2E3E7BA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22</cp:revision>
  <dcterms:created xsi:type="dcterms:W3CDTF">2016-01-11T09:07:00Z</dcterms:created>
  <dcterms:modified xsi:type="dcterms:W3CDTF">2017-12-19T07:10:00Z</dcterms:modified>
</cp:coreProperties>
</file>